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079"/>
      </w:tblGrid>
      <w:tr w:rsidR="00DE1AEF" w:rsidRPr="00DE1AEF" w:rsidTr="00DE1AEF">
        <w:trPr>
          <w:tblCellSpacing w:w="0" w:type="dxa"/>
          <w:jc w:val="center"/>
        </w:trPr>
        <w:tc>
          <w:tcPr>
            <w:tcW w:w="0" w:type="auto"/>
            <w:shd w:val="clear" w:color="auto" w:fill="FFFFFF"/>
            <w:vAlign w:val="center"/>
            <w:hideMark/>
          </w:tcPr>
          <w:p w:rsidR="00DE1AEF" w:rsidRPr="00DE1AEF" w:rsidRDefault="00DE1AEF" w:rsidP="00DE1AEF">
            <w:pPr>
              <w:spacing w:after="0" w:line="240" w:lineRule="auto"/>
              <w:jc w:val="center"/>
              <w:rPr>
                <w:rFonts w:ascii="Arial" w:eastAsia="Times New Roman" w:hAnsi="Arial" w:cs="Arial"/>
                <w:b/>
                <w:bCs/>
                <w:color w:val="000000"/>
                <w:sz w:val="24"/>
                <w:szCs w:val="24"/>
                <w:lang w:eastAsia="pl-PL"/>
              </w:rPr>
            </w:pPr>
            <w:bookmarkStart w:id="0" w:name="_GoBack"/>
            <w:r w:rsidRPr="00DE1AEF">
              <w:rPr>
                <w:rFonts w:ascii="Arial" w:eastAsia="Times New Roman" w:hAnsi="Arial" w:cs="Arial"/>
                <w:b/>
                <w:bCs/>
                <w:color w:val="000000"/>
                <w:sz w:val="24"/>
                <w:szCs w:val="24"/>
                <w:lang w:eastAsia="pl-PL"/>
              </w:rPr>
              <w:t>Transkrypcja (przeniesienie) zagranicznego aktu stanu cywilnego</w:t>
            </w:r>
          </w:p>
          <w:bookmarkEnd w:id="0"/>
          <w:p w:rsidR="00DE1AEF" w:rsidRPr="00DE1AEF" w:rsidRDefault="00DE1AEF" w:rsidP="00DE1AEF">
            <w:pPr>
              <w:spacing w:after="0" w:line="240" w:lineRule="auto"/>
              <w:jc w:val="center"/>
              <w:rPr>
                <w:rFonts w:ascii="Arial" w:eastAsia="Times New Roman" w:hAnsi="Arial" w:cs="Arial"/>
                <w:color w:val="000000"/>
                <w:sz w:val="17"/>
                <w:szCs w:val="17"/>
                <w:lang w:eastAsia="pl-PL"/>
              </w:rPr>
            </w:pPr>
          </w:p>
        </w:tc>
      </w:tr>
      <w:tr w:rsidR="00DE1AEF" w:rsidRPr="00DE1AEF" w:rsidTr="00DE1AEF">
        <w:trPr>
          <w:tblCellSpacing w:w="0" w:type="dxa"/>
          <w:jc w:val="center"/>
        </w:trPr>
        <w:tc>
          <w:tcPr>
            <w:tcW w:w="0" w:type="auto"/>
            <w:shd w:val="clear" w:color="auto" w:fill="FFFFFF"/>
            <w:tcMar>
              <w:top w:w="0" w:type="dxa"/>
              <w:left w:w="390" w:type="dxa"/>
              <w:bottom w:w="0" w:type="dxa"/>
              <w:right w:w="0" w:type="dxa"/>
            </w:tcMar>
            <w:hideMark/>
          </w:tcPr>
          <w:p w:rsidR="00DE1AEF" w:rsidRPr="00DE1AEF" w:rsidRDefault="00DE1AEF" w:rsidP="00DE1AEF">
            <w:pPr>
              <w:spacing w:after="0" w:line="240" w:lineRule="auto"/>
              <w:rPr>
                <w:rFonts w:ascii="Arial" w:eastAsia="Times New Roman" w:hAnsi="Arial" w:cs="Arial"/>
                <w:color w:val="000000"/>
                <w:sz w:val="17"/>
                <w:szCs w:val="17"/>
                <w:lang w:eastAsia="pl-PL"/>
              </w:rPr>
            </w:pPr>
            <w:r w:rsidRPr="00DE1AEF">
              <w:rPr>
                <w:rFonts w:ascii="Arial" w:eastAsia="Times New Roman" w:hAnsi="Arial" w:cs="Arial"/>
                <w:b/>
                <w:bCs/>
                <w:color w:val="000000"/>
                <w:sz w:val="17"/>
                <w:szCs w:val="17"/>
                <w:lang w:eastAsia="pl-PL"/>
              </w:rPr>
              <w:t>Jednostka prowadząca sprawę</w:t>
            </w:r>
            <w:proofErr w:type="gramStart"/>
            <w:r w:rsidRPr="00DE1AEF">
              <w:rPr>
                <w:rFonts w:ascii="Arial" w:eastAsia="Times New Roman" w:hAnsi="Arial" w:cs="Arial"/>
                <w:b/>
                <w:bCs/>
                <w:color w:val="000000"/>
                <w:sz w:val="17"/>
                <w:szCs w:val="17"/>
                <w:lang w:eastAsia="pl-PL"/>
              </w:rPr>
              <w:t>:</w:t>
            </w:r>
            <w:r w:rsidRPr="00DE1AEF">
              <w:rPr>
                <w:rFonts w:ascii="Arial" w:eastAsia="Times New Roman" w:hAnsi="Arial" w:cs="Arial"/>
                <w:color w:val="000000"/>
                <w:sz w:val="17"/>
                <w:szCs w:val="17"/>
                <w:lang w:eastAsia="pl-PL"/>
              </w:rPr>
              <w:br/>
              <w:t>Urząd</w:t>
            </w:r>
            <w:proofErr w:type="gramEnd"/>
            <w:r w:rsidRPr="00DE1AEF">
              <w:rPr>
                <w:rFonts w:ascii="Arial" w:eastAsia="Times New Roman" w:hAnsi="Arial" w:cs="Arial"/>
                <w:color w:val="000000"/>
                <w:sz w:val="17"/>
                <w:szCs w:val="17"/>
                <w:lang w:eastAsia="pl-PL"/>
              </w:rPr>
              <w:t xml:space="preserve"> Stanu Cywilnego</w:t>
            </w:r>
            <w:r w:rsidRPr="00DE1AEF">
              <w:rPr>
                <w:rFonts w:ascii="Arial" w:eastAsia="Times New Roman" w:hAnsi="Arial" w:cs="Arial"/>
                <w:color w:val="000000"/>
                <w:sz w:val="17"/>
                <w:szCs w:val="17"/>
                <w:lang w:eastAsia="pl-PL"/>
              </w:rPr>
              <w:br/>
            </w:r>
            <w:r w:rsidRPr="001D33C3">
              <w:rPr>
                <w:rFonts w:ascii="Arial" w:eastAsia="Times New Roman" w:hAnsi="Arial" w:cs="Arial"/>
                <w:color w:val="000000"/>
                <w:sz w:val="17"/>
                <w:szCs w:val="17"/>
                <w:lang w:eastAsia="pl-PL"/>
              </w:rPr>
              <w:t>Adres: ul.</w:t>
            </w:r>
            <w:r>
              <w:rPr>
                <w:rFonts w:ascii="Arial" w:eastAsia="Times New Roman" w:hAnsi="Arial" w:cs="Arial"/>
                <w:color w:val="000000"/>
                <w:sz w:val="17"/>
                <w:szCs w:val="17"/>
                <w:lang w:eastAsia="pl-PL"/>
              </w:rPr>
              <w:t xml:space="preserve"> Armii Krajowej 52 ,73-120 Chociwel</w:t>
            </w:r>
            <w:r w:rsidRPr="001D33C3">
              <w:rPr>
                <w:rFonts w:ascii="Arial" w:eastAsia="Times New Roman" w:hAnsi="Arial" w:cs="Arial"/>
                <w:color w:val="000000"/>
                <w:sz w:val="17"/>
                <w:szCs w:val="17"/>
                <w:lang w:eastAsia="pl-PL"/>
              </w:rPr>
              <w:t> </w:t>
            </w:r>
            <w:r w:rsidRPr="001D33C3">
              <w:rPr>
                <w:rFonts w:ascii="Arial" w:eastAsia="Times New Roman" w:hAnsi="Arial" w:cs="Arial"/>
                <w:color w:val="000000"/>
                <w:sz w:val="17"/>
                <w:szCs w:val="17"/>
                <w:lang w:eastAsia="pl-PL"/>
              </w:rPr>
              <w:br/>
              <w:t>Telefon:</w:t>
            </w:r>
            <w:r>
              <w:rPr>
                <w:rFonts w:ascii="Arial" w:eastAsia="Times New Roman" w:hAnsi="Arial" w:cs="Arial"/>
                <w:color w:val="000000"/>
                <w:sz w:val="17"/>
                <w:szCs w:val="17"/>
                <w:lang w:eastAsia="pl-PL"/>
              </w:rPr>
              <w:t xml:space="preserve"> 91 5622001 </w:t>
            </w:r>
            <w:proofErr w:type="spellStart"/>
            <w:r>
              <w:rPr>
                <w:rFonts w:ascii="Arial" w:eastAsia="Times New Roman" w:hAnsi="Arial" w:cs="Arial"/>
                <w:color w:val="000000"/>
                <w:sz w:val="17"/>
                <w:szCs w:val="17"/>
                <w:lang w:eastAsia="pl-PL"/>
              </w:rPr>
              <w:t>wew</w:t>
            </w:r>
            <w:proofErr w:type="spellEnd"/>
            <w:r>
              <w:rPr>
                <w:rFonts w:ascii="Arial" w:eastAsia="Times New Roman" w:hAnsi="Arial" w:cs="Arial"/>
                <w:color w:val="000000"/>
                <w:sz w:val="17"/>
                <w:szCs w:val="17"/>
                <w:lang w:eastAsia="pl-PL"/>
              </w:rPr>
              <w:t xml:space="preserve"> 113 </w:t>
            </w:r>
            <w:r w:rsidRPr="001D33C3">
              <w:rPr>
                <w:rFonts w:ascii="Arial" w:eastAsia="Times New Roman" w:hAnsi="Arial" w:cs="Arial"/>
                <w:color w:val="000000"/>
                <w:sz w:val="17"/>
                <w:szCs w:val="17"/>
                <w:lang w:eastAsia="pl-PL"/>
              </w:rPr>
              <w:t xml:space="preserve">, e-mail: </w:t>
            </w:r>
            <w:r>
              <w:rPr>
                <w:rFonts w:ascii="Arial" w:eastAsia="Times New Roman" w:hAnsi="Arial" w:cs="Arial"/>
                <w:color w:val="000000"/>
                <w:sz w:val="17"/>
                <w:szCs w:val="17"/>
                <w:lang w:eastAsia="pl-PL"/>
              </w:rPr>
              <w:t>slewandowska</w:t>
            </w:r>
            <w:r w:rsidRPr="001D33C3">
              <w:rPr>
                <w:rFonts w:ascii="Arial" w:eastAsia="Times New Roman" w:hAnsi="Arial" w:cs="Arial"/>
                <w:color w:val="000000"/>
                <w:sz w:val="17"/>
                <w:szCs w:val="17"/>
                <w:lang w:eastAsia="pl-PL"/>
              </w:rPr>
              <w:t>@</w:t>
            </w:r>
            <w:r>
              <w:rPr>
                <w:rFonts w:ascii="Arial" w:eastAsia="Times New Roman" w:hAnsi="Arial" w:cs="Arial"/>
                <w:color w:val="000000"/>
                <w:sz w:val="17"/>
                <w:szCs w:val="17"/>
                <w:lang w:eastAsia="pl-PL"/>
              </w:rPr>
              <w:t>chociwel.</w:t>
            </w:r>
            <w:proofErr w:type="gramStart"/>
            <w:r>
              <w:rPr>
                <w:rFonts w:ascii="Arial" w:eastAsia="Times New Roman" w:hAnsi="Arial" w:cs="Arial"/>
                <w:color w:val="000000"/>
                <w:sz w:val="17"/>
                <w:szCs w:val="17"/>
                <w:lang w:eastAsia="pl-PL"/>
              </w:rPr>
              <w:t>pl</w:t>
            </w:r>
            <w:proofErr w:type="gramEnd"/>
          </w:p>
          <w:p w:rsidR="00DE1AEF" w:rsidRPr="00DE1AEF" w:rsidRDefault="00DE1AEF" w:rsidP="00DE1AEF">
            <w:pPr>
              <w:spacing w:after="0" w:line="240" w:lineRule="auto"/>
              <w:rPr>
                <w:rFonts w:ascii="Arial" w:eastAsia="Times New Roman" w:hAnsi="Arial" w:cs="Arial"/>
                <w:color w:val="000000"/>
                <w:sz w:val="17"/>
                <w:szCs w:val="17"/>
                <w:lang w:eastAsia="pl-PL"/>
              </w:rPr>
            </w:pPr>
            <w:r w:rsidRPr="00DE1AEF">
              <w:rPr>
                <w:rFonts w:ascii="Arial" w:eastAsia="Times New Roman" w:hAnsi="Arial" w:cs="Arial"/>
                <w:b/>
                <w:bCs/>
                <w:color w:val="000000"/>
                <w:sz w:val="17"/>
                <w:szCs w:val="17"/>
                <w:lang w:eastAsia="pl-PL"/>
              </w:rPr>
              <w:t>Podstawa prawna: </w:t>
            </w:r>
          </w:p>
          <w:p w:rsidR="00DE1AEF" w:rsidRPr="00DE1AEF" w:rsidRDefault="00DE1AEF" w:rsidP="00DE1AEF">
            <w:pPr>
              <w:numPr>
                <w:ilvl w:val="0"/>
                <w:numId w:val="1"/>
              </w:numPr>
              <w:spacing w:before="100" w:beforeAutospacing="1" w:after="100" w:afterAutospacing="1" w:line="240" w:lineRule="auto"/>
              <w:rPr>
                <w:rFonts w:ascii="Arial" w:eastAsia="Times New Roman" w:hAnsi="Arial" w:cs="Arial"/>
                <w:color w:val="000000"/>
                <w:sz w:val="17"/>
                <w:szCs w:val="17"/>
                <w:lang w:eastAsia="pl-PL"/>
              </w:rPr>
            </w:pPr>
            <w:r w:rsidRPr="00DE1AEF">
              <w:rPr>
                <w:rFonts w:ascii="Arial" w:eastAsia="Times New Roman" w:hAnsi="Arial" w:cs="Arial"/>
                <w:color w:val="000000"/>
                <w:sz w:val="17"/>
                <w:szCs w:val="17"/>
                <w:lang w:eastAsia="pl-PL"/>
              </w:rPr>
              <w:t xml:space="preserve">Art. 104-107, art. 113 ustawy z dnia 28 listopada 2014 r. Prawo o aktach stanu cywilnego (Dz. U. </w:t>
            </w:r>
            <w:proofErr w:type="gramStart"/>
            <w:r w:rsidRPr="00DE1AEF">
              <w:rPr>
                <w:rFonts w:ascii="Arial" w:eastAsia="Times New Roman" w:hAnsi="Arial" w:cs="Arial"/>
                <w:color w:val="000000"/>
                <w:sz w:val="17"/>
                <w:szCs w:val="17"/>
                <w:lang w:eastAsia="pl-PL"/>
              </w:rPr>
              <w:t>z</w:t>
            </w:r>
            <w:proofErr w:type="gramEnd"/>
            <w:r w:rsidRPr="00DE1AEF">
              <w:rPr>
                <w:rFonts w:ascii="Arial" w:eastAsia="Times New Roman" w:hAnsi="Arial" w:cs="Arial"/>
                <w:color w:val="000000"/>
                <w:sz w:val="17"/>
                <w:szCs w:val="17"/>
                <w:lang w:eastAsia="pl-PL"/>
              </w:rPr>
              <w:t xml:space="preserve"> 2014 r., </w:t>
            </w:r>
            <w:proofErr w:type="spellStart"/>
            <w:r w:rsidRPr="00DE1AEF">
              <w:rPr>
                <w:rFonts w:ascii="Arial" w:eastAsia="Times New Roman" w:hAnsi="Arial" w:cs="Arial"/>
                <w:color w:val="000000"/>
                <w:sz w:val="17"/>
                <w:szCs w:val="17"/>
                <w:lang w:eastAsia="pl-PL"/>
              </w:rPr>
              <w:t>poz.1741</w:t>
            </w:r>
            <w:proofErr w:type="spellEnd"/>
            <w:r w:rsidRPr="00DE1AEF">
              <w:rPr>
                <w:rFonts w:ascii="Arial" w:eastAsia="Times New Roman" w:hAnsi="Arial" w:cs="Arial"/>
                <w:color w:val="000000"/>
                <w:sz w:val="17"/>
                <w:szCs w:val="17"/>
                <w:lang w:eastAsia="pl-PL"/>
              </w:rPr>
              <w:t xml:space="preserve"> ze zm.)</w:t>
            </w:r>
          </w:p>
          <w:p w:rsidR="00DE1AEF" w:rsidRPr="00DE1AEF" w:rsidRDefault="00DE1AEF" w:rsidP="00DE1AEF">
            <w:pPr>
              <w:numPr>
                <w:ilvl w:val="0"/>
                <w:numId w:val="1"/>
              </w:numPr>
              <w:spacing w:before="100" w:beforeAutospacing="1" w:after="100" w:afterAutospacing="1" w:line="240" w:lineRule="auto"/>
              <w:rPr>
                <w:rFonts w:ascii="Arial" w:eastAsia="Times New Roman" w:hAnsi="Arial" w:cs="Arial"/>
                <w:color w:val="000000"/>
                <w:sz w:val="17"/>
                <w:szCs w:val="17"/>
                <w:lang w:eastAsia="pl-PL"/>
              </w:rPr>
            </w:pPr>
            <w:r w:rsidRPr="00DE1AEF">
              <w:rPr>
                <w:rFonts w:ascii="Arial" w:eastAsia="Times New Roman" w:hAnsi="Arial" w:cs="Arial"/>
                <w:color w:val="000000"/>
                <w:sz w:val="17"/>
                <w:szCs w:val="17"/>
                <w:lang w:eastAsia="pl-PL"/>
              </w:rPr>
              <w:t xml:space="preserve">Rozporządzenie Ministra Spraw Wewnętrznych z dnia 29 stycznia 2015 r. w sprawie wzorów dokumentów wydanych z zakresu rejestracji stanu cywilnego (Dz. U. </w:t>
            </w:r>
            <w:proofErr w:type="gramStart"/>
            <w:r w:rsidRPr="00DE1AEF">
              <w:rPr>
                <w:rFonts w:ascii="Arial" w:eastAsia="Times New Roman" w:hAnsi="Arial" w:cs="Arial"/>
                <w:color w:val="000000"/>
                <w:sz w:val="17"/>
                <w:szCs w:val="17"/>
                <w:lang w:eastAsia="pl-PL"/>
              </w:rPr>
              <w:t>z</w:t>
            </w:r>
            <w:proofErr w:type="gramEnd"/>
            <w:r w:rsidRPr="00DE1AEF">
              <w:rPr>
                <w:rFonts w:ascii="Arial" w:eastAsia="Times New Roman" w:hAnsi="Arial" w:cs="Arial"/>
                <w:color w:val="000000"/>
                <w:sz w:val="17"/>
                <w:szCs w:val="17"/>
                <w:lang w:eastAsia="pl-PL"/>
              </w:rPr>
              <w:t xml:space="preserve"> 2015 r., poz. 204)</w:t>
            </w:r>
          </w:p>
          <w:p w:rsidR="00DE1AEF" w:rsidRPr="00DE1AEF" w:rsidRDefault="00DE1AEF" w:rsidP="00DE1AEF">
            <w:pPr>
              <w:numPr>
                <w:ilvl w:val="0"/>
                <w:numId w:val="1"/>
              </w:numPr>
              <w:spacing w:before="100" w:beforeAutospacing="1" w:after="100" w:afterAutospacing="1" w:line="240" w:lineRule="auto"/>
              <w:rPr>
                <w:rFonts w:ascii="Arial" w:eastAsia="Times New Roman" w:hAnsi="Arial" w:cs="Arial"/>
                <w:color w:val="000000"/>
                <w:sz w:val="17"/>
                <w:szCs w:val="17"/>
                <w:lang w:eastAsia="pl-PL"/>
              </w:rPr>
            </w:pPr>
            <w:r w:rsidRPr="00DE1AEF">
              <w:rPr>
                <w:rFonts w:ascii="Arial" w:eastAsia="Times New Roman" w:hAnsi="Arial" w:cs="Arial"/>
                <w:color w:val="000000"/>
                <w:sz w:val="17"/>
                <w:szCs w:val="17"/>
                <w:lang w:eastAsia="pl-PL"/>
              </w:rPr>
              <w:t xml:space="preserve">Rozporządzenie Ministra Spraw Wewnętrznych z dnia 9 lutego 2015 r. w sprawie sposobu prowadzenia rejestru stanu cywilnego oraz akt zbiorowych rejestracji stanu cywilnego (Dz. U. </w:t>
            </w:r>
            <w:proofErr w:type="gramStart"/>
            <w:r w:rsidRPr="00DE1AEF">
              <w:rPr>
                <w:rFonts w:ascii="Arial" w:eastAsia="Times New Roman" w:hAnsi="Arial" w:cs="Arial"/>
                <w:color w:val="000000"/>
                <w:sz w:val="17"/>
                <w:szCs w:val="17"/>
                <w:lang w:eastAsia="pl-PL"/>
              </w:rPr>
              <w:t>z</w:t>
            </w:r>
            <w:proofErr w:type="gramEnd"/>
            <w:r w:rsidRPr="00DE1AEF">
              <w:rPr>
                <w:rFonts w:ascii="Arial" w:eastAsia="Times New Roman" w:hAnsi="Arial" w:cs="Arial"/>
                <w:color w:val="000000"/>
                <w:sz w:val="17"/>
                <w:szCs w:val="17"/>
                <w:lang w:eastAsia="pl-PL"/>
              </w:rPr>
              <w:t xml:space="preserve"> 2015 r., poz. 225) </w:t>
            </w:r>
          </w:p>
          <w:p w:rsidR="00DE1AEF" w:rsidRPr="00DE1AEF" w:rsidRDefault="00DE1AEF" w:rsidP="00DE1AEF">
            <w:pPr>
              <w:numPr>
                <w:ilvl w:val="0"/>
                <w:numId w:val="1"/>
              </w:numPr>
              <w:spacing w:before="100" w:beforeAutospacing="1" w:after="100" w:afterAutospacing="1" w:line="240" w:lineRule="auto"/>
              <w:rPr>
                <w:rFonts w:ascii="Arial" w:eastAsia="Times New Roman" w:hAnsi="Arial" w:cs="Arial"/>
                <w:color w:val="000000"/>
                <w:sz w:val="17"/>
                <w:szCs w:val="17"/>
                <w:lang w:eastAsia="pl-PL"/>
              </w:rPr>
            </w:pPr>
            <w:r w:rsidRPr="00DE1AEF">
              <w:rPr>
                <w:rFonts w:ascii="Arial" w:eastAsia="Times New Roman" w:hAnsi="Arial" w:cs="Arial"/>
                <w:color w:val="000000"/>
                <w:sz w:val="17"/>
                <w:szCs w:val="17"/>
                <w:lang w:eastAsia="pl-PL"/>
              </w:rPr>
              <w:t xml:space="preserve">Rozporządzenie Ministra Spraw Wewnętrznych z dnia 5 lutego 2015 r. w sprawie przenoszenia aktów stanu cywilnego do rejestru stanu cywilnego (Dz. U. </w:t>
            </w:r>
            <w:proofErr w:type="gramStart"/>
            <w:r w:rsidRPr="00DE1AEF">
              <w:rPr>
                <w:rFonts w:ascii="Arial" w:eastAsia="Times New Roman" w:hAnsi="Arial" w:cs="Arial"/>
                <w:color w:val="000000"/>
                <w:sz w:val="17"/>
                <w:szCs w:val="17"/>
                <w:lang w:eastAsia="pl-PL"/>
              </w:rPr>
              <w:t>z</w:t>
            </w:r>
            <w:proofErr w:type="gramEnd"/>
            <w:r w:rsidRPr="00DE1AEF">
              <w:rPr>
                <w:rFonts w:ascii="Arial" w:eastAsia="Times New Roman" w:hAnsi="Arial" w:cs="Arial"/>
                <w:color w:val="000000"/>
                <w:sz w:val="17"/>
                <w:szCs w:val="17"/>
                <w:lang w:eastAsia="pl-PL"/>
              </w:rPr>
              <w:t xml:space="preserve"> 2015 r., poz. 204)</w:t>
            </w:r>
          </w:p>
          <w:p w:rsidR="00DE1AEF" w:rsidRPr="00DE1AEF" w:rsidRDefault="00DE1AEF" w:rsidP="00DE1AEF">
            <w:pPr>
              <w:numPr>
                <w:ilvl w:val="0"/>
                <w:numId w:val="1"/>
              </w:numPr>
              <w:spacing w:before="100" w:beforeAutospacing="1" w:after="100" w:afterAutospacing="1" w:line="240" w:lineRule="auto"/>
              <w:rPr>
                <w:rFonts w:ascii="Arial" w:eastAsia="Times New Roman" w:hAnsi="Arial" w:cs="Arial"/>
                <w:color w:val="000000"/>
                <w:sz w:val="17"/>
                <w:szCs w:val="17"/>
                <w:lang w:eastAsia="pl-PL"/>
              </w:rPr>
            </w:pPr>
            <w:r w:rsidRPr="00DE1AEF">
              <w:rPr>
                <w:rFonts w:ascii="Arial" w:eastAsia="Times New Roman" w:hAnsi="Arial" w:cs="Arial"/>
                <w:color w:val="000000"/>
                <w:sz w:val="17"/>
                <w:szCs w:val="17"/>
                <w:lang w:eastAsia="pl-PL"/>
              </w:rPr>
              <w:t> Konwencja Nr 16 sporządzona w Wiedniu dnia 9 września 1976 roku dotycząca wydawania wielojęzycznych odpisów skróconych aktów stanu cywilnego (</w:t>
            </w:r>
            <w:proofErr w:type="spellStart"/>
            <w:r w:rsidRPr="00DE1AEF">
              <w:rPr>
                <w:rFonts w:ascii="Arial" w:eastAsia="Times New Roman" w:hAnsi="Arial" w:cs="Arial"/>
                <w:color w:val="000000"/>
                <w:sz w:val="17"/>
                <w:szCs w:val="17"/>
                <w:lang w:eastAsia="pl-PL"/>
              </w:rPr>
              <w:t>Dz.U</w:t>
            </w:r>
            <w:proofErr w:type="spellEnd"/>
            <w:r w:rsidRPr="00DE1AEF">
              <w:rPr>
                <w:rFonts w:ascii="Arial" w:eastAsia="Times New Roman" w:hAnsi="Arial" w:cs="Arial"/>
                <w:color w:val="000000"/>
                <w:sz w:val="17"/>
                <w:szCs w:val="17"/>
                <w:lang w:eastAsia="pl-PL"/>
              </w:rPr>
              <w:t xml:space="preserve"> z 2004 r. nr 166, poz. 1735)</w:t>
            </w:r>
          </w:p>
          <w:p w:rsidR="00DE1AEF" w:rsidRPr="00DE1AEF" w:rsidRDefault="00DE1AEF" w:rsidP="00DE1AEF">
            <w:pPr>
              <w:numPr>
                <w:ilvl w:val="0"/>
                <w:numId w:val="1"/>
              </w:numPr>
              <w:spacing w:before="100" w:beforeAutospacing="1" w:after="100" w:afterAutospacing="1" w:line="240" w:lineRule="auto"/>
              <w:rPr>
                <w:rFonts w:ascii="Arial" w:eastAsia="Times New Roman" w:hAnsi="Arial" w:cs="Arial"/>
                <w:color w:val="000000"/>
                <w:sz w:val="17"/>
                <w:szCs w:val="17"/>
                <w:lang w:eastAsia="pl-PL"/>
              </w:rPr>
            </w:pPr>
            <w:r w:rsidRPr="00DE1AEF">
              <w:rPr>
                <w:rFonts w:ascii="Arial" w:eastAsia="Times New Roman" w:hAnsi="Arial" w:cs="Arial"/>
                <w:color w:val="000000"/>
                <w:sz w:val="17"/>
                <w:szCs w:val="17"/>
                <w:lang w:eastAsia="pl-PL"/>
              </w:rPr>
              <w:t> Kodeks postępowania administracyjnego z dnia 14 czerwca 1960 r. (</w:t>
            </w:r>
            <w:proofErr w:type="spellStart"/>
            <w:r w:rsidRPr="00DE1AEF">
              <w:rPr>
                <w:rFonts w:ascii="Arial" w:eastAsia="Times New Roman" w:hAnsi="Arial" w:cs="Arial"/>
                <w:color w:val="000000"/>
                <w:sz w:val="17"/>
                <w:szCs w:val="17"/>
                <w:lang w:eastAsia="pl-PL"/>
              </w:rPr>
              <w:t>t.j</w:t>
            </w:r>
            <w:proofErr w:type="spellEnd"/>
            <w:r w:rsidRPr="00DE1AEF">
              <w:rPr>
                <w:rFonts w:ascii="Arial" w:eastAsia="Times New Roman" w:hAnsi="Arial" w:cs="Arial"/>
                <w:color w:val="000000"/>
                <w:sz w:val="17"/>
                <w:szCs w:val="17"/>
                <w:lang w:eastAsia="pl-PL"/>
              </w:rPr>
              <w:t xml:space="preserve">. </w:t>
            </w:r>
            <w:proofErr w:type="spellStart"/>
            <w:r w:rsidRPr="00DE1AEF">
              <w:rPr>
                <w:rFonts w:ascii="Arial" w:eastAsia="Times New Roman" w:hAnsi="Arial" w:cs="Arial"/>
                <w:color w:val="000000"/>
                <w:sz w:val="17"/>
                <w:szCs w:val="17"/>
                <w:lang w:eastAsia="pl-PL"/>
              </w:rPr>
              <w:t>Dz.U</w:t>
            </w:r>
            <w:proofErr w:type="spellEnd"/>
            <w:r w:rsidRPr="00DE1AEF">
              <w:rPr>
                <w:rFonts w:ascii="Arial" w:eastAsia="Times New Roman" w:hAnsi="Arial" w:cs="Arial"/>
                <w:color w:val="000000"/>
                <w:sz w:val="17"/>
                <w:szCs w:val="17"/>
                <w:lang w:eastAsia="pl-PL"/>
              </w:rPr>
              <w:t xml:space="preserve">. </w:t>
            </w:r>
            <w:proofErr w:type="gramStart"/>
            <w:r w:rsidRPr="00DE1AEF">
              <w:rPr>
                <w:rFonts w:ascii="Arial" w:eastAsia="Times New Roman" w:hAnsi="Arial" w:cs="Arial"/>
                <w:color w:val="000000"/>
                <w:sz w:val="17"/>
                <w:szCs w:val="17"/>
                <w:lang w:eastAsia="pl-PL"/>
              </w:rPr>
              <w:t>z</w:t>
            </w:r>
            <w:proofErr w:type="gramEnd"/>
            <w:r w:rsidRPr="00DE1AEF">
              <w:rPr>
                <w:rFonts w:ascii="Arial" w:eastAsia="Times New Roman" w:hAnsi="Arial" w:cs="Arial"/>
                <w:color w:val="000000"/>
                <w:sz w:val="17"/>
                <w:szCs w:val="17"/>
                <w:lang w:eastAsia="pl-PL"/>
              </w:rPr>
              <w:t xml:space="preserve"> 2013 r. poz. 267 ze zm.)</w:t>
            </w:r>
          </w:p>
          <w:p w:rsidR="00DE1AEF" w:rsidRPr="00DE1AEF" w:rsidRDefault="00DE1AEF" w:rsidP="00DE1AEF">
            <w:pPr>
              <w:numPr>
                <w:ilvl w:val="0"/>
                <w:numId w:val="1"/>
              </w:numPr>
              <w:spacing w:before="100" w:beforeAutospacing="1" w:after="100" w:afterAutospacing="1" w:line="240" w:lineRule="auto"/>
              <w:rPr>
                <w:rFonts w:ascii="Arial" w:eastAsia="Times New Roman" w:hAnsi="Arial" w:cs="Arial"/>
                <w:color w:val="000000"/>
                <w:sz w:val="17"/>
                <w:szCs w:val="17"/>
                <w:lang w:eastAsia="pl-PL"/>
              </w:rPr>
            </w:pPr>
            <w:r w:rsidRPr="00DE1AEF">
              <w:rPr>
                <w:rFonts w:ascii="Arial" w:eastAsia="Times New Roman" w:hAnsi="Arial" w:cs="Arial"/>
                <w:color w:val="000000"/>
                <w:sz w:val="17"/>
                <w:szCs w:val="17"/>
                <w:lang w:eastAsia="pl-PL"/>
              </w:rPr>
              <w:t xml:space="preserve"> Ustawa o opłacie skarbowej z dnia 16 listopada 2006 roku ( </w:t>
            </w:r>
            <w:proofErr w:type="spellStart"/>
            <w:r w:rsidRPr="00DE1AEF">
              <w:rPr>
                <w:rFonts w:ascii="Arial" w:eastAsia="Times New Roman" w:hAnsi="Arial" w:cs="Arial"/>
                <w:color w:val="000000"/>
                <w:sz w:val="17"/>
                <w:szCs w:val="17"/>
                <w:lang w:eastAsia="pl-PL"/>
              </w:rPr>
              <w:t>t.j</w:t>
            </w:r>
            <w:proofErr w:type="spellEnd"/>
            <w:r w:rsidRPr="00DE1AEF">
              <w:rPr>
                <w:rFonts w:ascii="Arial" w:eastAsia="Times New Roman" w:hAnsi="Arial" w:cs="Arial"/>
                <w:color w:val="000000"/>
                <w:sz w:val="17"/>
                <w:szCs w:val="17"/>
                <w:lang w:eastAsia="pl-PL"/>
              </w:rPr>
              <w:t xml:space="preserve">. </w:t>
            </w:r>
            <w:proofErr w:type="spellStart"/>
            <w:r w:rsidRPr="00DE1AEF">
              <w:rPr>
                <w:rFonts w:ascii="Arial" w:eastAsia="Times New Roman" w:hAnsi="Arial" w:cs="Arial"/>
                <w:color w:val="000000"/>
                <w:sz w:val="17"/>
                <w:szCs w:val="17"/>
                <w:lang w:eastAsia="pl-PL"/>
              </w:rPr>
              <w:t>Dz.U</w:t>
            </w:r>
            <w:proofErr w:type="spellEnd"/>
            <w:r w:rsidRPr="00DE1AEF">
              <w:rPr>
                <w:rFonts w:ascii="Arial" w:eastAsia="Times New Roman" w:hAnsi="Arial" w:cs="Arial"/>
                <w:color w:val="000000"/>
                <w:sz w:val="17"/>
                <w:szCs w:val="17"/>
                <w:lang w:eastAsia="pl-PL"/>
              </w:rPr>
              <w:t xml:space="preserve">. z 2014 </w:t>
            </w:r>
            <w:proofErr w:type="gramStart"/>
            <w:r w:rsidRPr="00DE1AEF">
              <w:rPr>
                <w:rFonts w:ascii="Arial" w:eastAsia="Times New Roman" w:hAnsi="Arial" w:cs="Arial"/>
                <w:color w:val="000000"/>
                <w:sz w:val="17"/>
                <w:szCs w:val="17"/>
                <w:lang w:eastAsia="pl-PL"/>
              </w:rPr>
              <w:t xml:space="preserve">r. , </w:t>
            </w:r>
            <w:proofErr w:type="gramEnd"/>
            <w:r w:rsidRPr="00DE1AEF">
              <w:rPr>
                <w:rFonts w:ascii="Arial" w:eastAsia="Times New Roman" w:hAnsi="Arial" w:cs="Arial"/>
                <w:color w:val="000000"/>
                <w:sz w:val="17"/>
                <w:szCs w:val="17"/>
                <w:lang w:eastAsia="pl-PL"/>
              </w:rPr>
              <w:t>poz. 1628 ze zm.)</w:t>
            </w:r>
          </w:p>
          <w:p w:rsidR="00DE1AEF" w:rsidRPr="00DE1AEF" w:rsidRDefault="00DE1AEF" w:rsidP="00DE1AEF">
            <w:pPr>
              <w:spacing w:after="0" w:line="240" w:lineRule="auto"/>
              <w:rPr>
                <w:rFonts w:ascii="Arial" w:eastAsia="Times New Roman" w:hAnsi="Arial" w:cs="Arial"/>
                <w:color w:val="000000"/>
                <w:sz w:val="17"/>
                <w:szCs w:val="17"/>
                <w:lang w:eastAsia="pl-PL"/>
              </w:rPr>
            </w:pPr>
            <w:r w:rsidRPr="00DE1AEF">
              <w:rPr>
                <w:rFonts w:ascii="Arial" w:eastAsia="Times New Roman" w:hAnsi="Arial" w:cs="Arial"/>
                <w:b/>
                <w:bCs/>
                <w:color w:val="000000"/>
                <w:sz w:val="17"/>
                <w:szCs w:val="17"/>
                <w:lang w:eastAsia="pl-PL"/>
              </w:rPr>
              <w:t> I. DOKUMENTY OD WNIOSKODAWCY:</w:t>
            </w:r>
          </w:p>
          <w:p w:rsidR="00DE1AEF" w:rsidRPr="00DE1AEF" w:rsidRDefault="00DE1AEF" w:rsidP="00DE1AEF">
            <w:pPr>
              <w:numPr>
                <w:ilvl w:val="0"/>
                <w:numId w:val="2"/>
              </w:numPr>
              <w:spacing w:before="100" w:beforeAutospacing="1" w:after="100" w:afterAutospacing="1" w:line="240" w:lineRule="auto"/>
              <w:rPr>
                <w:rFonts w:ascii="Arial" w:eastAsia="Times New Roman" w:hAnsi="Arial" w:cs="Arial"/>
                <w:color w:val="000000"/>
                <w:sz w:val="17"/>
                <w:szCs w:val="17"/>
                <w:lang w:eastAsia="pl-PL"/>
              </w:rPr>
            </w:pPr>
            <w:r w:rsidRPr="00DE1AEF">
              <w:rPr>
                <w:rFonts w:ascii="Arial" w:eastAsia="Times New Roman" w:hAnsi="Arial" w:cs="Arial"/>
                <w:color w:val="000000"/>
                <w:sz w:val="17"/>
                <w:szCs w:val="17"/>
                <w:lang w:eastAsia="pl-PL"/>
              </w:rPr>
              <w:t> Wniosek o transkrypcję (przeniesienie) zagranicznego aktu urodzenia, małżeństwa lub zgonu do rejestru stanu cywilnego.</w:t>
            </w:r>
          </w:p>
          <w:p w:rsidR="00DE1AEF" w:rsidRPr="00DE1AEF" w:rsidRDefault="00DE1AEF" w:rsidP="00DE1AEF">
            <w:pPr>
              <w:numPr>
                <w:ilvl w:val="0"/>
                <w:numId w:val="2"/>
              </w:numPr>
              <w:spacing w:before="100" w:beforeAutospacing="1" w:after="100" w:afterAutospacing="1" w:line="240" w:lineRule="auto"/>
              <w:rPr>
                <w:rFonts w:ascii="Arial" w:eastAsia="Times New Roman" w:hAnsi="Arial" w:cs="Arial"/>
                <w:color w:val="000000"/>
                <w:sz w:val="17"/>
                <w:szCs w:val="17"/>
                <w:lang w:eastAsia="pl-PL"/>
              </w:rPr>
            </w:pPr>
            <w:r w:rsidRPr="00DE1AEF">
              <w:rPr>
                <w:rFonts w:ascii="Arial" w:eastAsia="Times New Roman" w:hAnsi="Arial" w:cs="Arial"/>
                <w:color w:val="000000"/>
                <w:sz w:val="17"/>
                <w:szCs w:val="17"/>
                <w:lang w:eastAsia="pl-PL"/>
              </w:rPr>
              <w:t>Oryginał zagranicznego aktu stanu cywilnego wraz z jego urzędowym tłumaczeniem na język polski dokonanym przez:    </w:t>
            </w:r>
          </w:p>
          <w:p w:rsidR="00DE1AEF" w:rsidRPr="00DE1AEF" w:rsidRDefault="00DE1AEF" w:rsidP="00DE1AEF">
            <w:pPr>
              <w:spacing w:after="0" w:line="240" w:lineRule="auto"/>
              <w:rPr>
                <w:rFonts w:ascii="Arial" w:eastAsia="Times New Roman" w:hAnsi="Arial" w:cs="Arial"/>
                <w:color w:val="000000"/>
                <w:sz w:val="17"/>
                <w:szCs w:val="17"/>
                <w:lang w:eastAsia="pl-PL"/>
              </w:rPr>
            </w:pPr>
            <w:r w:rsidRPr="00DE1AEF">
              <w:rPr>
                <w:rFonts w:ascii="Arial" w:eastAsia="Times New Roman" w:hAnsi="Arial" w:cs="Arial"/>
                <w:color w:val="000000"/>
                <w:sz w:val="17"/>
                <w:szCs w:val="17"/>
                <w:lang w:eastAsia="pl-PL"/>
              </w:rPr>
              <w:t>- tłumacza przysięgłego wpisanego na listę prowadzoną przez Ministra Sprawiedliwości, tłumacza przysięgłego uprawnionego do dokonywania takich tłumaczeń w państwach członkowskich Unii Europejskiej lub Europejskiego Obszaru Gospodarczego</w:t>
            </w:r>
            <w:proofErr w:type="gramStart"/>
            <w:r w:rsidRPr="00DE1AEF">
              <w:rPr>
                <w:rFonts w:ascii="Arial" w:eastAsia="Times New Roman" w:hAnsi="Arial" w:cs="Arial"/>
                <w:color w:val="000000"/>
                <w:sz w:val="17"/>
                <w:szCs w:val="17"/>
                <w:lang w:eastAsia="pl-PL"/>
              </w:rPr>
              <w:t>,</w:t>
            </w:r>
            <w:r w:rsidRPr="00DE1AEF">
              <w:rPr>
                <w:rFonts w:ascii="Arial" w:eastAsia="Times New Roman" w:hAnsi="Arial" w:cs="Arial"/>
                <w:color w:val="000000"/>
                <w:sz w:val="17"/>
                <w:szCs w:val="17"/>
                <w:lang w:eastAsia="pl-PL"/>
              </w:rPr>
              <w:br/>
              <w:t> - konsula</w:t>
            </w:r>
            <w:proofErr w:type="gramEnd"/>
            <w:r w:rsidRPr="00DE1AEF">
              <w:rPr>
                <w:rFonts w:ascii="Arial" w:eastAsia="Times New Roman" w:hAnsi="Arial" w:cs="Arial"/>
                <w:color w:val="000000"/>
                <w:sz w:val="17"/>
                <w:szCs w:val="17"/>
                <w:lang w:eastAsia="pl-PL"/>
              </w:rPr>
              <w:t>. </w:t>
            </w:r>
            <w:r w:rsidRPr="00DE1AEF">
              <w:rPr>
                <w:rFonts w:ascii="Arial" w:eastAsia="Times New Roman" w:hAnsi="Arial" w:cs="Arial"/>
                <w:color w:val="000000"/>
                <w:sz w:val="17"/>
                <w:szCs w:val="17"/>
                <w:lang w:eastAsia="pl-PL"/>
              </w:rPr>
              <w:br/>
              <w:t> Jeżeli odpis zagranicznego aktu stanu cywilnego jest wydany na druku wielojęzycznym – tłumaczenie nie jest wymagane. Dokument tożsamości (do wglądu</w:t>
            </w:r>
            <w:proofErr w:type="gramStart"/>
            <w:r w:rsidRPr="00DE1AEF">
              <w:rPr>
                <w:rFonts w:ascii="Arial" w:eastAsia="Times New Roman" w:hAnsi="Arial" w:cs="Arial"/>
                <w:color w:val="000000"/>
                <w:sz w:val="17"/>
                <w:szCs w:val="17"/>
                <w:lang w:eastAsia="pl-PL"/>
              </w:rPr>
              <w:t>)</w:t>
            </w:r>
            <w:r w:rsidRPr="00DE1AEF">
              <w:rPr>
                <w:rFonts w:ascii="Arial" w:eastAsia="Times New Roman" w:hAnsi="Arial" w:cs="Arial"/>
                <w:color w:val="000000"/>
                <w:sz w:val="17"/>
                <w:szCs w:val="17"/>
                <w:lang w:eastAsia="pl-PL"/>
              </w:rPr>
              <w:br/>
            </w:r>
            <w:r w:rsidRPr="00DE1AEF">
              <w:rPr>
                <w:rFonts w:ascii="Arial" w:eastAsia="Times New Roman" w:hAnsi="Arial" w:cs="Arial"/>
                <w:color w:val="000000"/>
                <w:sz w:val="17"/>
                <w:szCs w:val="17"/>
                <w:lang w:eastAsia="pl-PL"/>
              </w:rPr>
              <w:br/>
            </w:r>
            <w:r w:rsidRPr="00DE1AEF">
              <w:rPr>
                <w:rFonts w:ascii="Arial" w:eastAsia="Times New Roman" w:hAnsi="Arial" w:cs="Arial"/>
                <w:b/>
                <w:bCs/>
                <w:color w:val="000000"/>
                <w:sz w:val="17"/>
                <w:szCs w:val="17"/>
                <w:lang w:eastAsia="pl-PL"/>
              </w:rPr>
              <w:t> II</w:t>
            </w:r>
            <w:proofErr w:type="gramEnd"/>
            <w:r w:rsidRPr="00DE1AEF">
              <w:rPr>
                <w:rFonts w:ascii="Arial" w:eastAsia="Times New Roman" w:hAnsi="Arial" w:cs="Arial"/>
                <w:b/>
                <w:bCs/>
                <w:color w:val="000000"/>
                <w:sz w:val="17"/>
                <w:szCs w:val="17"/>
                <w:lang w:eastAsia="pl-PL"/>
              </w:rPr>
              <w:t>. OPŁATA SKARBOWA: 50 zł </w:t>
            </w:r>
          </w:p>
          <w:p w:rsidR="00DE1AEF" w:rsidRPr="00DE1AEF" w:rsidRDefault="00DE1AEF" w:rsidP="00DE1AEF">
            <w:pPr>
              <w:spacing w:after="0" w:line="240" w:lineRule="auto"/>
              <w:jc w:val="center"/>
              <w:rPr>
                <w:rFonts w:ascii="Arial" w:eastAsia="Times New Roman" w:hAnsi="Arial" w:cs="Arial"/>
                <w:color w:val="000000"/>
                <w:sz w:val="17"/>
                <w:szCs w:val="17"/>
                <w:lang w:eastAsia="pl-PL"/>
              </w:rPr>
            </w:pPr>
            <w:r w:rsidRPr="00DE1AEF">
              <w:rPr>
                <w:rFonts w:ascii="Arial" w:eastAsia="Times New Roman" w:hAnsi="Arial" w:cs="Arial"/>
                <w:b/>
                <w:bCs/>
                <w:color w:val="000000"/>
                <w:sz w:val="17"/>
                <w:szCs w:val="17"/>
                <w:lang w:eastAsia="pl-PL"/>
              </w:rPr>
              <w:t xml:space="preserve">Opłatę skarbową uiszcza się w kasie Urzędu </w:t>
            </w:r>
            <w:r>
              <w:rPr>
                <w:rFonts w:ascii="Arial" w:eastAsia="Times New Roman" w:hAnsi="Arial" w:cs="Arial"/>
                <w:b/>
                <w:bCs/>
                <w:color w:val="000000"/>
                <w:sz w:val="17"/>
                <w:szCs w:val="17"/>
                <w:lang w:eastAsia="pl-PL"/>
              </w:rPr>
              <w:t>Miejskiego w Chociwlu</w:t>
            </w:r>
            <w:r w:rsidRPr="00DE1AEF">
              <w:rPr>
                <w:rFonts w:ascii="Arial" w:eastAsia="Times New Roman" w:hAnsi="Arial" w:cs="Arial"/>
                <w:b/>
                <w:bCs/>
                <w:color w:val="000000"/>
                <w:sz w:val="17"/>
                <w:szCs w:val="17"/>
                <w:lang w:eastAsia="pl-PL"/>
              </w:rPr>
              <w:t xml:space="preserve"> lub na konto Urzędu </w:t>
            </w:r>
          </w:p>
          <w:p w:rsidR="00DE1AEF" w:rsidRDefault="00DE1AEF" w:rsidP="00DE1AEF">
            <w:pPr>
              <w:spacing w:after="0" w:line="240" w:lineRule="auto"/>
              <w:rPr>
                <w:rFonts w:ascii="Arial" w:eastAsia="Times New Roman" w:hAnsi="Arial" w:cs="Arial"/>
                <w:color w:val="000000"/>
                <w:sz w:val="17"/>
                <w:szCs w:val="17"/>
                <w:lang w:eastAsia="pl-PL"/>
              </w:rPr>
            </w:pPr>
            <w:r w:rsidRPr="005A4C2D">
              <w:rPr>
                <w:rFonts w:ascii="Verdana" w:hAnsi="Verdana"/>
                <w:b/>
                <w:color w:val="525252"/>
                <w:sz w:val="18"/>
                <w:szCs w:val="18"/>
                <w:shd w:val="clear" w:color="auto" w:fill="F9F8F3"/>
              </w:rPr>
              <w:t>Bank Spółdzielczy w Goleniowie Oddział Chociwel  73937510415500029920000010</w:t>
            </w:r>
            <w:r w:rsidRPr="005A4C2D">
              <w:rPr>
                <w:rFonts w:ascii="Arial" w:eastAsia="Times New Roman" w:hAnsi="Arial" w:cs="Arial"/>
                <w:b/>
                <w:bCs/>
                <w:color w:val="000000"/>
                <w:sz w:val="17"/>
                <w:szCs w:val="17"/>
                <w:lang w:eastAsia="pl-PL"/>
              </w:rPr>
              <w:br/>
            </w:r>
            <w:r w:rsidRPr="00DE1AEF">
              <w:rPr>
                <w:rFonts w:ascii="Arial" w:eastAsia="Times New Roman" w:hAnsi="Arial" w:cs="Arial"/>
                <w:color w:val="000000"/>
                <w:sz w:val="17"/>
                <w:szCs w:val="17"/>
                <w:lang w:eastAsia="pl-PL"/>
              </w:rPr>
              <w:br/>
            </w:r>
            <w:r w:rsidRPr="00DE1AEF">
              <w:rPr>
                <w:rFonts w:ascii="Arial" w:eastAsia="Times New Roman" w:hAnsi="Arial" w:cs="Arial"/>
                <w:b/>
                <w:bCs/>
                <w:color w:val="000000"/>
                <w:sz w:val="17"/>
                <w:szCs w:val="17"/>
                <w:lang w:eastAsia="pl-PL"/>
              </w:rPr>
              <w:t>III. TERMIN I TRYB REALIZACJI</w:t>
            </w:r>
            <w:proofErr w:type="gramStart"/>
            <w:r w:rsidRPr="00DE1AEF">
              <w:rPr>
                <w:rFonts w:ascii="Arial" w:eastAsia="Times New Roman" w:hAnsi="Arial" w:cs="Arial"/>
                <w:b/>
                <w:bCs/>
                <w:color w:val="000000"/>
                <w:sz w:val="17"/>
                <w:szCs w:val="17"/>
                <w:lang w:eastAsia="pl-PL"/>
              </w:rPr>
              <w:t>:</w:t>
            </w:r>
            <w:r w:rsidRPr="00DE1AEF">
              <w:rPr>
                <w:rFonts w:ascii="Arial" w:eastAsia="Times New Roman" w:hAnsi="Arial" w:cs="Arial"/>
                <w:color w:val="000000"/>
                <w:sz w:val="17"/>
                <w:szCs w:val="17"/>
                <w:lang w:eastAsia="pl-PL"/>
              </w:rPr>
              <w:t> Bez</w:t>
            </w:r>
            <w:proofErr w:type="gramEnd"/>
            <w:r w:rsidRPr="00DE1AEF">
              <w:rPr>
                <w:rFonts w:ascii="Arial" w:eastAsia="Times New Roman" w:hAnsi="Arial" w:cs="Arial"/>
                <w:color w:val="000000"/>
                <w:sz w:val="17"/>
                <w:szCs w:val="17"/>
                <w:lang w:eastAsia="pl-PL"/>
              </w:rPr>
              <w:t xml:space="preserve"> zbędnej zwłoki.</w:t>
            </w:r>
            <w:r w:rsidRPr="00DE1AEF">
              <w:rPr>
                <w:rFonts w:ascii="Arial" w:eastAsia="Times New Roman" w:hAnsi="Arial" w:cs="Arial"/>
                <w:color w:val="000000"/>
                <w:sz w:val="17"/>
                <w:szCs w:val="17"/>
                <w:lang w:eastAsia="pl-PL"/>
              </w:rPr>
              <w:br/>
            </w:r>
            <w:r w:rsidRPr="00DE1AEF">
              <w:rPr>
                <w:rFonts w:ascii="Arial" w:eastAsia="Times New Roman" w:hAnsi="Arial" w:cs="Arial"/>
                <w:color w:val="000000"/>
                <w:sz w:val="17"/>
                <w:szCs w:val="17"/>
                <w:lang w:eastAsia="pl-PL"/>
              </w:rPr>
              <w:br/>
            </w:r>
            <w:r w:rsidRPr="00DE1AEF">
              <w:rPr>
                <w:rFonts w:ascii="Arial" w:eastAsia="Times New Roman" w:hAnsi="Arial" w:cs="Arial"/>
                <w:b/>
                <w:bCs/>
                <w:color w:val="000000"/>
                <w:sz w:val="17"/>
                <w:szCs w:val="17"/>
                <w:lang w:eastAsia="pl-PL"/>
              </w:rPr>
              <w:t> IV. JEDNOSTKA ODPOWIEDZIALNA</w:t>
            </w:r>
            <w:proofErr w:type="gramStart"/>
            <w:r w:rsidRPr="00DE1AEF">
              <w:rPr>
                <w:rFonts w:ascii="Arial" w:eastAsia="Times New Roman" w:hAnsi="Arial" w:cs="Arial"/>
                <w:b/>
                <w:bCs/>
                <w:color w:val="000000"/>
                <w:sz w:val="17"/>
                <w:szCs w:val="17"/>
                <w:lang w:eastAsia="pl-PL"/>
              </w:rPr>
              <w:t>: </w:t>
            </w:r>
            <w:r w:rsidRPr="00DE1AEF">
              <w:rPr>
                <w:rFonts w:ascii="Arial" w:eastAsia="Times New Roman" w:hAnsi="Arial" w:cs="Arial"/>
                <w:color w:val="000000"/>
                <w:sz w:val="17"/>
                <w:szCs w:val="17"/>
                <w:lang w:eastAsia="pl-PL"/>
              </w:rPr>
              <w:br/>
            </w:r>
            <w:r w:rsidRPr="00DE1AEF">
              <w:rPr>
                <w:rFonts w:ascii="Arial" w:eastAsia="Times New Roman" w:hAnsi="Arial" w:cs="Arial"/>
                <w:color w:val="000000"/>
                <w:sz w:val="17"/>
                <w:szCs w:val="17"/>
                <w:lang w:eastAsia="pl-PL"/>
              </w:rPr>
              <w:t>Urząd</w:t>
            </w:r>
            <w:proofErr w:type="gramEnd"/>
            <w:r w:rsidRPr="00DE1AEF">
              <w:rPr>
                <w:rFonts w:ascii="Arial" w:eastAsia="Times New Roman" w:hAnsi="Arial" w:cs="Arial"/>
                <w:color w:val="000000"/>
                <w:sz w:val="17"/>
                <w:szCs w:val="17"/>
                <w:lang w:eastAsia="pl-PL"/>
              </w:rPr>
              <w:t xml:space="preserve"> Stanu Cywilnego</w:t>
            </w:r>
            <w:r w:rsidRPr="00DE1AEF">
              <w:rPr>
                <w:rFonts w:ascii="Arial" w:eastAsia="Times New Roman" w:hAnsi="Arial" w:cs="Arial"/>
                <w:color w:val="000000"/>
                <w:sz w:val="17"/>
                <w:szCs w:val="17"/>
                <w:lang w:eastAsia="pl-PL"/>
              </w:rPr>
              <w:br/>
            </w:r>
            <w:r w:rsidRPr="001D33C3">
              <w:rPr>
                <w:rFonts w:ascii="Arial" w:eastAsia="Times New Roman" w:hAnsi="Arial" w:cs="Arial"/>
                <w:color w:val="000000"/>
                <w:sz w:val="17"/>
                <w:szCs w:val="17"/>
                <w:lang w:eastAsia="pl-PL"/>
              </w:rPr>
              <w:t>Adres: ul.</w:t>
            </w:r>
            <w:r>
              <w:rPr>
                <w:rFonts w:ascii="Arial" w:eastAsia="Times New Roman" w:hAnsi="Arial" w:cs="Arial"/>
                <w:color w:val="000000"/>
                <w:sz w:val="17"/>
                <w:szCs w:val="17"/>
                <w:lang w:eastAsia="pl-PL"/>
              </w:rPr>
              <w:t xml:space="preserve"> Armii Krajowej 52 ,73-120 Chociwel</w:t>
            </w:r>
            <w:r w:rsidRPr="001D33C3">
              <w:rPr>
                <w:rFonts w:ascii="Arial" w:eastAsia="Times New Roman" w:hAnsi="Arial" w:cs="Arial"/>
                <w:color w:val="000000"/>
                <w:sz w:val="17"/>
                <w:szCs w:val="17"/>
                <w:lang w:eastAsia="pl-PL"/>
              </w:rPr>
              <w:t> </w:t>
            </w:r>
            <w:r w:rsidRPr="001D33C3">
              <w:rPr>
                <w:rFonts w:ascii="Arial" w:eastAsia="Times New Roman" w:hAnsi="Arial" w:cs="Arial"/>
                <w:color w:val="000000"/>
                <w:sz w:val="17"/>
                <w:szCs w:val="17"/>
                <w:lang w:eastAsia="pl-PL"/>
              </w:rPr>
              <w:br/>
              <w:t>Telefon:</w:t>
            </w:r>
            <w:r>
              <w:rPr>
                <w:rFonts w:ascii="Arial" w:eastAsia="Times New Roman" w:hAnsi="Arial" w:cs="Arial"/>
                <w:color w:val="000000"/>
                <w:sz w:val="17"/>
                <w:szCs w:val="17"/>
                <w:lang w:eastAsia="pl-PL"/>
              </w:rPr>
              <w:t xml:space="preserve"> 91 5622001 </w:t>
            </w:r>
            <w:proofErr w:type="spellStart"/>
            <w:r>
              <w:rPr>
                <w:rFonts w:ascii="Arial" w:eastAsia="Times New Roman" w:hAnsi="Arial" w:cs="Arial"/>
                <w:color w:val="000000"/>
                <w:sz w:val="17"/>
                <w:szCs w:val="17"/>
                <w:lang w:eastAsia="pl-PL"/>
              </w:rPr>
              <w:t>wew</w:t>
            </w:r>
            <w:proofErr w:type="spellEnd"/>
            <w:r>
              <w:rPr>
                <w:rFonts w:ascii="Arial" w:eastAsia="Times New Roman" w:hAnsi="Arial" w:cs="Arial"/>
                <w:color w:val="000000"/>
                <w:sz w:val="17"/>
                <w:szCs w:val="17"/>
                <w:lang w:eastAsia="pl-PL"/>
              </w:rPr>
              <w:t xml:space="preserve"> 113 </w:t>
            </w:r>
            <w:r w:rsidRPr="001D33C3">
              <w:rPr>
                <w:rFonts w:ascii="Arial" w:eastAsia="Times New Roman" w:hAnsi="Arial" w:cs="Arial"/>
                <w:color w:val="000000"/>
                <w:sz w:val="17"/>
                <w:szCs w:val="17"/>
                <w:lang w:eastAsia="pl-PL"/>
              </w:rPr>
              <w:t xml:space="preserve">, e-mail: </w:t>
            </w:r>
            <w:r>
              <w:rPr>
                <w:rFonts w:ascii="Arial" w:eastAsia="Times New Roman" w:hAnsi="Arial" w:cs="Arial"/>
                <w:color w:val="000000"/>
                <w:sz w:val="17"/>
                <w:szCs w:val="17"/>
                <w:lang w:eastAsia="pl-PL"/>
              </w:rPr>
              <w:t>slewandowska</w:t>
            </w:r>
            <w:r w:rsidRPr="001D33C3">
              <w:rPr>
                <w:rFonts w:ascii="Arial" w:eastAsia="Times New Roman" w:hAnsi="Arial" w:cs="Arial"/>
                <w:color w:val="000000"/>
                <w:sz w:val="17"/>
                <w:szCs w:val="17"/>
                <w:lang w:eastAsia="pl-PL"/>
              </w:rPr>
              <w:t>@</w:t>
            </w:r>
            <w:r>
              <w:rPr>
                <w:rFonts w:ascii="Arial" w:eastAsia="Times New Roman" w:hAnsi="Arial" w:cs="Arial"/>
                <w:color w:val="000000"/>
                <w:sz w:val="17"/>
                <w:szCs w:val="17"/>
                <w:lang w:eastAsia="pl-PL"/>
              </w:rPr>
              <w:t>chociwel.</w:t>
            </w:r>
            <w:proofErr w:type="gramStart"/>
            <w:r>
              <w:rPr>
                <w:rFonts w:ascii="Arial" w:eastAsia="Times New Roman" w:hAnsi="Arial" w:cs="Arial"/>
                <w:color w:val="000000"/>
                <w:sz w:val="17"/>
                <w:szCs w:val="17"/>
                <w:lang w:eastAsia="pl-PL"/>
              </w:rPr>
              <w:t>pl</w:t>
            </w:r>
            <w:proofErr w:type="gramEnd"/>
            <w:r w:rsidRPr="00DE1AEF">
              <w:rPr>
                <w:rFonts w:ascii="Arial" w:eastAsia="Times New Roman" w:hAnsi="Arial" w:cs="Arial"/>
                <w:color w:val="000000"/>
                <w:sz w:val="17"/>
                <w:szCs w:val="17"/>
                <w:lang w:eastAsia="pl-PL"/>
              </w:rPr>
              <w:br/>
              <w:t xml:space="preserve">I piętro, pokój nr </w:t>
            </w:r>
            <w:r>
              <w:rPr>
                <w:rFonts w:ascii="Arial" w:eastAsia="Times New Roman" w:hAnsi="Arial" w:cs="Arial"/>
                <w:color w:val="000000"/>
                <w:sz w:val="17"/>
                <w:szCs w:val="17"/>
                <w:lang w:eastAsia="pl-PL"/>
              </w:rPr>
              <w:t>13</w:t>
            </w:r>
            <w:r w:rsidRPr="00DE1AEF">
              <w:rPr>
                <w:rFonts w:ascii="Arial" w:eastAsia="Times New Roman" w:hAnsi="Arial" w:cs="Arial"/>
                <w:color w:val="000000"/>
                <w:sz w:val="17"/>
                <w:szCs w:val="17"/>
                <w:lang w:eastAsia="pl-PL"/>
              </w:rPr>
              <w:t xml:space="preserve"> </w:t>
            </w:r>
          </w:p>
          <w:p w:rsidR="00DE1AEF" w:rsidRPr="00DE1AEF" w:rsidRDefault="00DE1AEF" w:rsidP="00DE1AEF">
            <w:pPr>
              <w:spacing w:after="0" w:line="240" w:lineRule="auto"/>
              <w:rPr>
                <w:rFonts w:ascii="Arial" w:eastAsia="Times New Roman" w:hAnsi="Arial" w:cs="Arial"/>
                <w:color w:val="000000"/>
                <w:sz w:val="17"/>
                <w:szCs w:val="17"/>
                <w:lang w:eastAsia="pl-PL"/>
              </w:rPr>
            </w:pPr>
            <w:r w:rsidRPr="00DE1AEF">
              <w:rPr>
                <w:rFonts w:ascii="Arial" w:eastAsia="Times New Roman" w:hAnsi="Arial" w:cs="Arial"/>
                <w:b/>
                <w:bCs/>
                <w:color w:val="000000"/>
                <w:sz w:val="17"/>
                <w:szCs w:val="17"/>
                <w:lang w:eastAsia="pl-PL"/>
              </w:rPr>
              <w:t>V. TRYB ODWOŁAWCZY: </w:t>
            </w:r>
            <w:r w:rsidRPr="00DE1AEF">
              <w:rPr>
                <w:rFonts w:ascii="Arial" w:eastAsia="Times New Roman" w:hAnsi="Arial" w:cs="Arial"/>
                <w:color w:val="000000"/>
                <w:sz w:val="17"/>
                <w:szCs w:val="17"/>
                <w:lang w:eastAsia="pl-PL"/>
              </w:rPr>
              <w:t xml:space="preserve">Odwołanie do </w:t>
            </w:r>
            <w:proofErr w:type="gramStart"/>
            <w:r w:rsidRPr="00DE1AEF">
              <w:rPr>
                <w:rFonts w:ascii="Arial" w:eastAsia="Times New Roman" w:hAnsi="Arial" w:cs="Arial"/>
                <w:color w:val="000000"/>
                <w:sz w:val="17"/>
                <w:szCs w:val="17"/>
                <w:lang w:eastAsia="pl-PL"/>
              </w:rPr>
              <w:t xml:space="preserve">Wojewody </w:t>
            </w:r>
            <w:r>
              <w:rPr>
                <w:rFonts w:ascii="Arial" w:eastAsia="Times New Roman" w:hAnsi="Arial" w:cs="Arial"/>
                <w:color w:val="000000"/>
                <w:sz w:val="17"/>
                <w:szCs w:val="17"/>
                <w:lang w:eastAsia="pl-PL"/>
              </w:rPr>
              <w:t xml:space="preserve"> Zachodniopomorskiego</w:t>
            </w:r>
            <w:proofErr w:type="gramEnd"/>
            <w:r>
              <w:rPr>
                <w:rFonts w:ascii="Arial" w:eastAsia="Times New Roman" w:hAnsi="Arial" w:cs="Arial"/>
                <w:color w:val="000000"/>
                <w:sz w:val="17"/>
                <w:szCs w:val="17"/>
                <w:lang w:eastAsia="pl-PL"/>
              </w:rPr>
              <w:t xml:space="preserve"> </w:t>
            </w:r>
            <w:r w:rsidRPr="00DE1AEF">
              <w:rPr>
                <w:rFonts w:ascii="Arial" w:eastAsia="Times New Roman" w:hAnsi="Arial" w:cs="Arial"/>
                <w:color w:val="000000"/>
                <w:sz w:val="17"/>
                <w:szCs w:val="17"/>
                <w:lang w:eastAsia="pl-PL"/>
              </w:rPr>
              <w:t xml:space="preserve"> za pośrednictwem tutejszego urzędu w terminie 14 dni od dnia doręczenia decyzji o odmowie transkrypcji.</w:t>
            </w:r>
            <w:r w:rsidRPr="00DE1AEF">
              <w:rPr>
                <w:rFonts w:ascii="Arial" w:eastAsia="Times New Roman" w:hAnsi="Arial" w:cs="Arial"/>
                <w:color w:val="000000"/>
                <w:sz w:val="17"/>
                <w:szCs w:val="17"/>
                <w:lang w:eastAsia="pl-PL"/>
              </w:rPr>
              <w:br/>
            </w:r>
            <w:r w:rsidRPr="00DE1AEF">
              <w:rPr>
                <w:rFonts w:ascii="Arial" w:eastAsia="Times New Roman" w:hAnsi="Arial" w:cs="Arial"/>
                <w:color w:val="000000"/>
                <w:sz w:val="17"/>
                <w:szCs w:val="17"/>
                <w:lang w:eastAsia="pl-PL"/>
              </w:rPr>
              <w:br/>
            </w:r>
            <w:r w:rsidRPr="00DE1AEF">
              <w:rPr>
                <w:rFonts w:ascii="Arial" w:eastAsia="Times New Roman" w:hAnsi="Arial" w:cs="Arial"/>
                <w:b/>
                <w:bCs/>
                <w:color w:val="000000"/>
                <w:sz w:val="17"/>
                <w:szCs w:val="17"/>
                <w:lang w:eastAsia="pl-PL"/>
              </w:rPr>
              <w:t> VI. UWAGI</w:t>
            </w:r>
            <w:proofErr w:type="gramStart"/>
            <w:r w:rsidRPr="00DE1AEF">
              <w:rPr>
                <w:rFonts w:ascii="Arial" w:eastAsia="Times New Roman" w:hAnsi="Arial" w:cs="Arial"/>
                <w:b/>
                <w:bCs/>
                <w:color w:val="000000"/>
                <w:sz w:val="17"/>
                <w:szCs w:val="17"/>
                <w:lang w:eastAsia="pl-PL"/>
              </w:rPr>
              <w:t>: </w:t>
            </w:r>
            <w:r w:rsidRPr="00DE1AEF">
              <w:rPr>
                <w:rFonts w:ascii="Arial" w:eastAsia="Times New Roman" w:hAnsi="Arial" w:cs="Arial"/>
                <w:color w:val="000000"/>
                <w:sz w:val="17"/>
                <w:szCs w:val="17"/>
                <w:lang w:eastAsia="pl-PL"/>
              </w:rPr>
              <w:t>Wniosek</w:t>
            </w:r>
            <w:proofErr w:type="gramEnd"/>
            <w:r w:rsidRPr="00DE1AEF">
              <w:rPr>
                <w:rFonts w:ascii="Arial" w:eastAsia="Times New Roman" w:hAnsi="Arial" w:cs="Arial"/>
                <w:color w:val="000000"/>
                <w:sz w:val="17"/>
                <w:szCs w:val="17"/>
                <w:lang w:eastAsia="pl-PL"/>
              </w:rPr>
              <w:t xml:space="preserve"> składa się do wybranego kierownika urzędu stanu cywilnego. Osoby przebywające poza granicami kraju mogą złożyć wniosek za pośrednictwem konsula. Wniosek może złożyć osoba, której dotyczy zdarzenie podlegające transkrypcji, lub inna osoba, która wykaże interes prawny w transkrypcji lub interes faktyczny w transkrypcji dokumentu potwierdzającego zgon. Dokonując transkrypcji zagranicznego dokumentu stanu cywilnego, który dotyczy obywateli polskich posługujących się również aktami stanu cywilnego sporządzonymi w Rzeczypospolitej Polskiej, kierownik urzędu stanu cywilnego dostosowuje na wniosek osoby, której akt dotyczy, pisownię danych zawartych w zagranicznym dokumencie do reguł pisowni polskiej</w:t>
            </w:r>
            <w:proofErr w:type="gramStart"/>
            <w:r w:rsidRPr="00DE1AEF">
              <w:rPr>
                <w:rFonts w:ascii="Arial" w:eastAsia="Times New Roman" w:hAnsi="Arial" w:cs="Arial"/>
                <w:color w:val="000000"/>
                <w:sz w:val="17"/>
                <w:szCs w:val="17"/>
                <w:lang w:eastAsia="pl-PL"/>
              </w:rPr>
              <w:t>, </w:t>
            </w:r>
            <w:r w:rsidRPr="00DE1AEF">
              <w:rPr>
                <w:rFonts w:ascii="Arial" w:eastAsia="Times New Roman" w:hAnsi="Arial" w:cs="Arial"/>
                <w:b/>
                <w:bCs/>
                <w:color w:val="000000"/>
                <w:sz w:val="17"/>
                <w:szCs w:val="17"/>
                <w:lang w:eastAsia="pl-PL"/>
              </w:rPr>
              <w:t>jeżeli</w:t>
            </w:r>
            <w:proofErr w:type="gramEnd"/>
            <w:r w:rsidRPr="00DE1AEF">
              <w:rPr>
                <w:rFonts w:ascii="Arial" w:eastAsia="Times New Roman" w:hAnsi="Arial" w:cs="Arial"/>
                <w:b/>
                <w:bCs/>
                <w:color w:val="000000"/>
                <w:sz w:val="17"/>
                <w:szCs w:val="17"/>
                <w:lang w:eastAsia="pl-PL"/>
              </w:rPr>
              <w:t xml:space="preserve"> wniosek taki został złożony z wnioskiem o dokonanie transkrypcji.</w:t>
            </w:r>
          </w:p>
        </w:tc>
      </w:tr>
    </w:tbl>
    <w:p w:rsidR="00825301" w:rsidRDefault="00825301"/>
    <w:sectPr w:rsidR="00825301" w:rsidSect="009954AD">
      <w:pgSz w:w="11906" w:h="16838"/>
      <w:pgMar w:top="1417" w:right="1417" w:bottom="1417" w:left="1985"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E1B45"/>
    <w:multiLevelType w:val="multilevel"/>
    <w:tmpl w:val="A1A0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3B2948"/>
    <w:multiLevelType w:val="multilevel"/>
    <w:tmpl w:val="EDCA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18"/>
    <w:rsid w:val="00755D18"/>
    <w:rsid w:val="00825301"/>
    <w:rsid w:val="009954AD"/>
    <w:rsid w:val="00DE1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066">
      <w:bodyDiv w:val="1"/>
      <w:marLeft w:val="0"/>
      <w:marRight w:val="0"/>
      <w:marTop w:val="0"/>
      <w:marBottom w:val="0"/>
      <w:divBdr>
        <w:top w:val="none" w:sz="0" w:space="0" w:color="auto"/>
        <w:left w:val="none" w:sz="0" w:space="0" w:color="auto"/>
        <w:bottom w:val="none" w:sz="0" w:space="0" w:color="auto"/>
        <w:right w:val="none" w:sz="0" w:space="0" w:color="auto"/>
      </w:divBdr>
      <w:divsChild>
        <w:div w:id="1491405147">
          <w:marLeft w:val="0"/>
          <w:marRight w:val="0"/>
          <w:marTop w:val="0"/>
          <w:marBottom w:val="0"/>
          <w:divBdr>
            <w:top w:val="none" w:sz="0" w:space="0" w:color="auto"/>
            <w:left w:val="none" w:sz="0" w:space="0" w:color="auto"/>
            <w:bottom w:val="none" w:sz="0" w:space="0" w:color="auto"/>
            <w:right w:val="none" w:sz="0" w:space="0" w:color="auto"/>
          </w:divBdr>
        </w:div>
        <w:div w:id="1902593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480</Words>
  <Characters>2883</Characters>
  <Application>Microsoft Office Word</Application>
  <DocSecurity>0</DocSecurity>
  <Lines>24</Lines>
  <Paragraphs>6</Paragraphs>
  <ScaleCrop>false</ScaleCrop>
  <Company>Acer</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2015-04-28T21:49:00Z</dcterms:created>
  <dcterms:modified xsi:type="dcterms:W3CDTF">2015-04-28T21:52:00Z</dcterms:modified>
</cp:coreProperties>
</file>